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1D60B" w14:textId="77777777" w:rsidR="00A4026E" w:rsidRDefault="00A4026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91D40C3" w14:textId="77777777" w:rsidR="00A4026E" w:rsidRDefault="005A5BCA">
      <w:pPr>
        <w:spacing w:line="200" w:lineRule="atLeast"/>
        <w:ind w:left="16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A55445" wp14:editId="739EA445">
            <wp:extent cx="3950916" cy="127558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0916" cy="127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A2760" w14:textId="77777777" w:rsidR="00A4026E" w:rsidRDefault="005A5BCA">
      <w:pPr>
        <w:spacing w:before="28"/>
        <w:ind w:left="313" w:right="33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1719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Cannon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Road,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Northfield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1"/>
          <w:sz w:val="28"/>
        </w:rPr>
        <w:t>MN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55057</w:t>
      </w:r>
      <w:r>
        <w:rPr>
          <w:rFonts w:ascii="Calibri"/>
          <w:b/>
          <w:spacing w:val="46"/>
          <w:sz w:val="28"/>
        </w:rPr>
        <w:t xml:space="preserve"> </w:t>
      </w:r>
      <w:r>
        <w:rPr>
          <w:rFonts w:ascii="Calibri"/>
          <w:b/>
          <w:sz w:val="28"/>
        </w:rPr>
        <w:t>(507)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663-8806</w:t>
      </w:r>
      <w:r>
        <w:rPr>
          <w:rFonts w:ascii="Calibri"/>
          <w:b/>
          <w:w w:val="99"/>
          <w:sz w:val="28"/>
        </w:rPr>
        <w:t xml:space="preserve"> </w:t>
      </w:r>
    </w:p>
    <w:p w14:paraId="41D539A2" w14:textId="77777777" w:rsidR="00A4026E" w:rsidRDefault="00A4026E">
      <w:pPr>
        <w:spacing w:before="3"/>
        <w:rPr>
          <w:rFonts w:ascii="Calibri" w:eastAsia="Calibri" w:hAnsi="Calibri" w:cs="Calibri"/>
          <w:b/>
          <w:bCs/>
          <w:sz w:val="37"/>
          <w:szCs w:val="37"/>
        </w:rPr>
      </w:pPr>
    </w:p>
    <w:p w14:paraId="2C10D8B0" w14:textId="77777777" w:rsidR="00A4026E" w:rsidRDefault="005A5BCA">
      <w:pPr>
        <w:pStyle w:val="BodyText"/>
        <w:spacing w:line="271" w:lineRule="auto"/>
        <w:ind w:left="1114" w:right="230" w:hanging="640"/>
      </w:pPr>
      <w:r>
        <w:rPr>
          <w:spacing w:val="-1"/>
        </w:rPr>
        <w:t>The Special Education Advisory Council (SEAC) is made up of parents and professionals who</w:t>
      </w:r>
      <w:r>
        <w:rPr>
          <w:spacing w:val="20"/>
        </w:rPr>
        <w:t xml:space="preserve"> </w:t>
      </w:r>
      <w:r>
        <w:t xml:space="preserve">are interested in promoting parent involvement at Arcadia Charter </w:t>
      </w:r>
      <w:r>
        <w:rPr>
          <w:spacing w:val="-1"/>
        </w:rPr>
        <w:t>School.</w:t>
      </w:r>
      <w:r>
        <w:t xml:space="preserve"> </w:t>
      </w:r>
    </w:p>
    <w:p w14:paraId="1D55B3CD" w14:textId="77777777" w:rsidR="00A4026E" w:rsidRDefault="005A5BCA">
      <w:pPr>
        <w:pStyle w:val="BodyText"/>
        <w:spacing w:before="211" w:line="275" w:lineRule="auto"/>
        <w:ind w:left="115" w:right="105" w:firstLine="310"/>
        <w:jc w:val="both"/>
      </w:pPr>
      <w:r>
        <w:t xml:space="preserve">We believe that one of the most </w:t>
      </w:r>
      <w:r>
        <w:rPr>
          <w:spacing w:val="-2"/>
        </w:rPr>
        <w:t>important</w:t>
      </w:r>
      <w:r>
        <w:rPr>
          <w:spacing w:val="-1"/>
        </w:rPr>
        <w:t xml:space="preserve"> aspects of special education is the role played by</w:t>
      </w:r>
      <w:r>
        <w:rPr>
          <w:spacing w:val="28"/>
        </w:rPr>
        <w:t xml:space="preserve"> </w:t>
      </w:r>
      <w:r>
        <w:rPr>
          <w:spacing w:val="-1"/>
        </w:rPr>
        <w:t>parents in the education of their children with special needs. Parents are critical participants in</w:t>
      </w:r>
      <w:r>
        <w:rPr>
          <w:spacing w:val="20"/>
        </w:rPr>
        <w:t xml:space="preserve"> </w:t>
      </w:r>
      <w:r>
        <w:t xml:space="preserve">ensuring the </w:t>
      </w:r>
      <w:r>
        <w:rPr>
          <w:spacing w:val="-1"/>
        </w:rPr>
        <w:t>long-term</w:t>
      </w:r>
      <w:r>
        <w:t xml:space="preserve"> success of their </w:t>
      </w:r>
      <w:r>
        <w:rPr>
          <w:spacing w:val="-1"/>
        </w:rPr>
        <w:t>children,</w:t>
      </w:r>
      <w:r>
        <w:t xml:space="preserve"> as Arcadia Charter School seeks ways in which </w:t>
      </w:r>
    </w:p>
    <w:p w14:paraId="7BDF8D78" w14:textId="77777777" w:rsidR="00A4026E" w:rsidRDefault="005A5BCA">
      <w:pPr>
        <w:pStyle w:val="BodyText"/>
        <w:spacing w:line="288" w:lineRule="exact"/>
        <w:ind w:left="308" w:right="341" w:firstLine="0"/>
        <w:jc w:val="center"/>
      </w:pPr>
      <w:proofErr w:type="gramStart"/>
      <w:r>
        <w:t>to</w:t>
      </w:r>
      <w:proofErr w:type="gramEnd"/>
      <w:r>
        <w:t xml:space="preserve"> best meet the needs of our special education students. </w:t>
      </w:r>
    </w:p>
    <w:p w14:paraId="4A43382B" w14:textId="77777777" w:rsidR="00A4026E" w:rsidRDefault="00A4026E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0FCEA1F7" w14:textId="77777777" w:rsidR="00A4026E" w:rsidRDefault="005A5BCA">
      <w:pPr>
        <w:pStyle w:val="BodyText"/>
        <w:spacing w:line="275" w:lineRule="auto"/>
        <w:ind w:left="754" w:right="230" w:firstLine="55"/>
      </w:pPr>
      <w:r>
        <w:rPr>
          <w:spacing w:val="-1"/>
        </w:rPr>
        <w:t>The purpose of SEAC is to create a forum for administrators,</w:t>
      </w:r>
      <w:r>
        <w:t xml:space="preserve"> teachers and parents of</w:t>
      </w:r>
      <w:r>
        <w:rPr>
          <w:spacing w:val="25"/>
        </w:rPr>
        <w:t xml:space="preserve"> </w:t>
      </w:r>
      <w:r>
        <w:rPr>
          <w:spacing w:val="-1"/>
        </w:rPr>
        <w:t xml:space="preserve">students receiving special education services to come together for the continuous </w:t>
      </w:r>
    </w:p>
    <w:p w14:paraId="05283A21" w14:textId="77777777" w:rsidR="00A4026E" w:rsidRDefault="005A5BCA">
      <w:pPr>
        <w:pStyle w:val="BodyText"/>
        <w:spacing w:before="4" w:line="271" w:lineRule="auto"/>
        <w:ind w:left="313" w:right="341" w:firstLine="0"/>
        <w:jc w:val="center"/>
      </w:pPr>
      <w:proofErr w:type="gramStart"/>
      <w:r>
        <w:rPr>
          <w:spacing w:val="-1"/>
        </w:rPr>
        <w:t>improvement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Arcadia’s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collective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parent</w:t>
      </w:r>
      <w:r>
        <w:rPr>
          <w:spacing w:val="29"/>
        </w:rPr>
        <w:t xml:space="preserve"> </w:t>
      </w:r>
      <w:r>
        <w:t>education.</w:t>
      </w:r>
      <w:r>
        <w:rPr>
          <w:spacing w:val="-2"/>
        </w:rPr>
        <w:t xml:space="preserve"> </w:t>
      </w:r>
      <w:r>
        <w:t xml:space="preserve"> </w:t>
      </w:r>
    </w:p>
    <w:p w14:paraId="734ABCB5" w14:textId="77777777" w:rsidR="00A4026E" w:rsidRDefault="005A5BCA">
      <w:pPr>
        <w:pStyle w:val="BodyText"/>
        <w:spacing w:before="206"/>
        <w:ind w:left="424" w:firstLine="0"/>
      </w:pPr>
      <w:r>
        <w:t xml:space="preserve">SEAC </w:t>
      </w:r>
      <w:r>
        <w:rPr>
          <w:spacing w:val="-1"/>
        </w:rPr>
        <w:t>will…</w:t>
      </w:r>
      <w:r>
        <w:t xml:space="preserve"> </w:t>
      </w:r>
    </w:p>
    <w:p w14:paraId="153658DA" w14:textId="77777777" w:rsidR="00A4026E" w:rsidRDefault="00A4026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0FB68A7" w14:textId="77777777" w:rsidR="00A4026E" w:rsidRDefault="005A5BCA">
      <w:pPr>
        <w:pStyle w:val="BodyText"/>
        <w:numPr>
          <w:ilvl w:val="0"/>
          <w:numId w:val="1"/>
        </w:numPr>
        <w:tabs>
          <w:tab w:val="left" w:pos="1145"/>
        </w:tabs>
      </w:pPr>
      <w:r>
        <w:t>Work collaboratively to improve educational outcomes for students with disabilities.</w:t>
      </w:r>
    </w:p>
    <w:p w14:paraId="27EAB71F" w14:textId="77777777" w:rsidR="00A4026E" w:rsidRDefault="00A4026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727FDBAD" w14:textId="77777777" w:rsidR="00A4026E" w:rsidRDefault="005A5BCA">
      <w:pPr>
        <w:pStyle w:val="BodyText"/>
        <w:numPr>
          <w:ilvl w:val="0"/>
          <w:numId w:val="1"/>
        </w:numPr>
        <w:tabs>
          <w:tab w:val="left" w:pos="1145"/>
        </w:tabs>
        <w:spacing w:line="268" w:lineRule="auto"/>
        <w:ind w:right="407"/>
      </w:pPr>
      <w:r>
        <w:t xml:space="preserve">Advocate for children with disabilities </w:t>
      </w:r>
      <w:r>
        <w:rPr>
          <w:spacing w:val="-2"/>
        </w:rPr>
        <w:t>and,</w:t>
      </w:r>
      <w:r>
        <w:t xml:space="preserve"> on behalf of those </w:t>
      </w:r>
      <w:r>
        <w:rPr>
          <w:spacing w:val="-1"/>
        </w:rPr>
        <w:t>children,</w:t>
      </w:r>
      <w:r>
        <w:t xml:space="preserve"> for parents</w:t>
      </w:r>
      <w:r>
        <w:rPr>
          <w:spacing w:val="20"/>
        </w:rPr>
        <w:t xml:space="preserve"> </w:t>
      </w:r>
      <w:r>
        <w:rPr>
          <w:spacing w:val="-1"/>
        </w:rPr>
        <w:t>of children with disabilities.</w:t>
      </w:r>
    </w:p>
    <w:p w14:paraId="2E1B7DA0" w14:textId="77777777" w:rsidR="00A4026E" w:rsidRDefault="005A5BCA">
      <w:pPr>
        <w:pStyle w:val="BodyText"/>
        <w:numPr>
          <w:ilvl w:val="0"/>
          <w:numId w:val="1"/>
        </w:numPr>
        <w:tabs>
          <w:tab w:val="left" w:pos="1145"/>
        </w:tabs>
        <w:spacing w:before="205"/>
      </w:pPr>
      <w:r>
        <w:t>Provide a forum for parents to share ideas and information.</w:t>
      </w:r>
    </w:p>
    <w:p w14:paraId="6FAF2DAD" w14:textId="77777777" w:rsidR="00A4026E" w:rsidRDefault="00A4026E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2E783BC9" w14:textId="77777777" w:rsidR="00A4026E" w:rsidRDefault="005A5BCA">
      <w:pPr>
        <w:pStyle w:val="BodyText"/>
        <w:numPr>
          <w:ilvl w:val="0"/>
          <w:numId w:val="1"/>
        </w:numPr>
        <w:tabs>
          <w:tab w:val="left" w:pos="1145"/>
        </w:tabs>
        <w:spacing w:line="264" w:lineRule="auto"/>
        <w:ind w:right="230"/>
      </w:pPr>
      <w:r>
        <w:t xml:space="preserve">Provide information about programs in the community to further support the needs </w:t>
      </w:r>
      <w:r>
        <w:rPr>
          <w:spacing w:val="-1"/>
        </w:rPr>
        <w:t>of families of children with disabilities.</w:t>
      </w:r>
    </w:p>
    <w:p w14:paraId="559A6443" w14:textId="77777777" w:rsidR="00A4026E" w:rsidRDefault="00A4026E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1F053ACE" w14:textId="77777777" w:rsidR="00A4026E" w:rsidRDefault="005A5BCA">
      <w:pPr>
        <w:pStyle w:val="BodyText"/>
        <w:numPr>
          <w:ilvl w:val="0"/>
          <w:numId w:val="1"/>
        </w:numPr>
        <w:tabs>
          <w:tab w:val="left" w:pos="1145"/>
        </w:tabs>
        <w:spacing w:line="264" w:lineRule="auto"/>
        <w:ind w:right="696"/>
      </w:pPr>
      <w:r>
        <w:t xml:space="preserve">Provide educational opportunities </w:t>
      </w:r>
      <w:r>
        <w:rPr>
          <w:spacing w:val="-3"/>
        </w:rPr>
        <w:t>for</w:t>
      </w:r>
      <w:r>
        <w:rPr>
          <w:spacing w:val="-1"/>
        </w:rPr>
        <w:t xml:space="preserve"> parents to learn about additional ways to</w:t>
      </w:r>
      <w:r>
        <w:rPr>
          <w:spacing w:val="22"/>
        </w:rPr>
        <w:t xml:space="preserve"> </w:t>
      </w:r>
      <w:r>
        <w:rPr>
          <w:spacing w:val="-1"/>
        </w:rPr>
        <w:t>support their child.</w:t>
      </w:r>
    </w:p>
    <w:p w14:paraId="26ADA9DC" w14:textId="77777777" w:rsidR="005A5BCA" w:rsidRDefault="005A5BCA" w:rsidP="005A5BCA">
      <w:pPr>
        <w:pStyle w:val="BodyText"/>
        <w:spacing w:before="214"/>
        <w:ind w:left="253" w:right="341" w:firstLine="0"/>
        <w:jc w:val="center"/>
      </w:pPr>
      <w:r>
        <w:rPr>
          <w:spacing w:val="-1"/>
        </w:rPr>
        <w:t>SEAC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bookmarkStart w:id="0" w:name="_GoBack"/>
      <w:bookmarkEnd w:id="0"/>
      <w:r>
        <w:t>two</w:t>
      </w:r>
      <w:r>
        <w:rPr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 w:rsidR="00E95699">
        <w:t>year.  This year’s meeting dates:</w:t>
      </w:r>
    </w:p>
    <w:p w14:paraId="6F5A1929" w14:textId="77777777" w:rsidR="00E95699" w:rsidRDefault="00E95699" w:rsidP="005A5BCA">
      <w:pPr>
        <w:pStyle w:val="BodyText"/>
        <w:spacing w:before="214"/>
        <w:ind w:left="253" w:right="341" w:firstLine="0"/>
        <w:jc w:val="center"/>
      </w:pPr>
      <w:r>
        <w:t>September 25, 2018</w:t>
      </w:r>
    </w:p>
    <w:p w14:paraId="6E843B98" w14:textId="77777777" w:rsidR="00E95699" w:rsidRDefault="00E95699" w:rsidP="005A5BCA">
      <w:pPr>
        <w:pStyle w:val="BodyText"/>
        <w:spacing w:before="214"/>
        <w:ind w:left="253" w:right="341" w:firstLine="0"/>
        <w:jc w:val="center"/>
      </w:pPr>
      <w:r>
        <w:t>April 18, 2019</w:t>
      </w:r>
    </w:p>
    <w:p w14:paraId="61EF203E" w14:textId="77777777" w:rsidR="005A5BCA" w:rsidRDefault="005A5BCA">
      <w:pPr>
        <w:pStyle w:val="BodyText"/>
        <w:spacing w:before="214"/>
        <w:ind w:left="253" w:right="341" w:firstLine="0"/>
        <w:jc w:val="center"/>
      </w:pPr>
      <w:r>
        <w:t>For more information please contact:</w:t>
      </w:r>
    </w:p>
    <w:p w14:paraId="2DB4C543" w14:textId="77777777" w:rsidR="005A5BCA" w:rsidRDefault="005A5BCA">
      <w:pPr>
        <w:pStyle w:val="BodyText"/>
        <w:spacing w:before="214"/>
        <w:ind w:left="253" w:right="341" w:firstLine="0"/>
        <w:jc w:val="center"/>
      </w:pPr>
    </w:p>
    <w:p w14:paraId="0B0073E9" w14:textId="77777777" w:rsidR="005A5BCA" w:rsidRDefault="005A5BCA" w:rsidP="005A5BCA">
      <w:pPr>
        <w:pStyle w:val="BodyText"/>
        <w:ind w:left="259" w:right="346" w:firstLine="0"/>
        <w:jc w:val="center"/>
      </w:pPr>
      <w:r>
        <w:t xml:space="preserve">Lisa </w:t>
      </w:r>
      <w:proofErr w:type="spellStart"/>
      <w:r>
        <w:t>Malecha</w:t>
      </w:r>
      <w:proofErr w:type="spellEnd"/>
      <w:r>
        <w:t>, Special Education Coordinator/School Social Worker</w:t>
      </w:r>
    </w:p>
    <w:p w14:paraId="2B6B5995" w14:textId="77777777" w:rsidR="005A5BCA" w:rsidRDefault="00E95699" w:rsidP="005A5BCA">
      <w:pPr>
        <w:pStyle w:val="BodyText"/>
        <w:ind w:left="259" w:right="346" w:firstLine="0"/>
        <w:jc w:val="center"/>
      </w:pPr>
      <w:hyperlink r:id="rId7" w:history="1">
        <w:r w:rsidR="005A5BCA" w:rsidRPr="00D307A7">
          <w:rPr>
            <w:rStyle w:val="Hyperlink"/>
          </w:rPr>
          <w:t>lmalecha@arcadiacharterschool.org</w:t>
        </w:r>
      </w:hyperlink>
    </w:p>
    <w:p w14:paraId="50587BD9" w14:textId="77777777" w:rsidR="005A5BCA" w:rsidRDefault="005A5BCA" w:rsidP="005A5BCA">
      <w:pPr>
        <w:pStyle w:val="BodyText"/>
        <w:ind w:left="259" w:right="346" w:firstLine="0"/>
        <w:jc w:val="center"/>
      </w:pPr>
      <w:r>
        <w:t>Cindy Graff, Special Education Administrative Assistant</w:t>
      </w:r>
    </w:p>
    <w:p w14:paraId="6D94220D" w14:textId="77777777" w:rsidR="005A5BCA" w:rsidRDefault="00E95699" w:rsidP="005A5BCA">
      <w:pPr>
        <w:pStyle w:val="BodyText"/>
        <w:ind w:left="259" w:right="346" w:firstLine="0"/>
        <w:jc w:val="center"/>
      </w:pPr>
      <w:hyperlink r:id="rId8" w:history="1">
        <w:r w:rsidR="005A5BCA" w:rsidRPr="00D307A7">
          <w:rPr>
            <w:rStyle w:val="Hyperlink"/>
          </w:rPr>
          <w:t>cgraff@arcadiacharterschool.org</w:t>
        </w:r>
      </w:hyperlink>
    </w:p>
    <w:p w14:paraId="66EB2DFA" w14:textId="77777777" w:rsidR="005A5BCA" w:rsidRDefault="005A5BCA">
      <w:pPr>
        <w:pStyle w:val="BodyText"/>
        <w:spacing w:before="214"/>
        <w:ind w:left="253" w:right="341" w:firstLine="0"/>
        <w:jc w:val="center"/>
      </w:pPr>
    </w:p>
    <w:p w14:paraId="674FC754" w14:textId="77777777" w:rsidR="00A4026E" w:rsidRDefault="00A4026E">
      <w:pPr>
        <w:rPr>
          <w:rFonts w:ascii="Calibri" w:eastAsia="Calibri" w:hAnsi="Calibri" w:cs="Calibri"/>
          <w:sz w:val="20"/>
          <w:szCs w:val="20"/>
        </w:rPr>
      </w:pPr>
    </w:p>
    <w:p w14:paraId="7A9ED6DA" w14:textId="77777777" w:rsidR="00A4026E" w:rsidRDefault="005A5BCA">
      <w:pPr>
        <w:pStyle w:val="BodyText"/>
        <w:ind w:left="0" w:right="98" w:firstLine="0"/>
        <w:jc w:val="right"/>
      </w:pPr>
      <w:r>
        <w:t>August</w:t>
      </w:r>
      <w:r>
        <w:rPr>
          <w:spacing w:val="-13"/>
        </w:rPr>
        <w:t xml:space="preserve"> </w:t>
      </w:r>
      <w:r>
        <w:rPr>
          <w:spacing w:val="-1"/>
        </w:rPr>
        <w:t>2015</w:t>
      </w:r>
      <w:r>
        <w:t xml:space="preserve"> </w:t>
      </w:r>
    </w:p>
    <w:sectPr w:rsidR="00A4026E">
      <w:type w:val="continuous"/>
      <w:pgSz w:w="12240" w:h="15840"/>
      <w:pgMar w:top="640" w:right="12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8F3"/>
    <w:multiLevelType w:val="hybridMultilevel"/>
    <w:tmpl w:val="149265F6"/>
    <w:lvl w:ilvl="0" w:tplc="EA58EEE0">
      <w:start w:val="1"/>
      <w:numFmt w:val="bullet"/>
      <w:lvlText w:val="•"/>
      <w:lvlJc w:val="left"/>
      <w:pPr>
        <w:ind w:left="1144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054658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2" w:tplc="8BFCE33C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FDFA2E9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F8E2BE76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5C1C3AAE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A3CE8646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7" w:tplc="B14EB4CA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  <w:lvl w:ilvl="8" w:tplc="57864460">
      <w:start w:val="1"/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E"/>
    <w:rsid w:val="005A5BCA"/>
    <w:rsid w:val="00A4026E"/>
    <w:rsid w:val="00E9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80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B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B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lmalecha@arcadiacharterschool.org" TargetMode="External"/><Relationship Id="rId8" Type="http://schemas.openxmlformats.org/officeDocument/2006/relationships/hyperlink" Target="mailto:cgraff@arcadiacharter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SEACpurpose.doc</dc:title>
  <cp:lastModifiedBy>Cindy</cp:lastModifiedBy>
  <cp:revision>3</cp:revision>
  <dcterms:created xsi:type="dcterms:W3CDTF">2018-04-19T15:10:00Z</dcterms:created>
  <dcterms:modified xsi:type="dcterms:W3CDTF">2018-06-20T13:13:00Z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2018-04-19T00:00:00Z</vt:filetime>
  </property>
</Properties>
</file>